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E43" w:rsidRPr="00CA5E43" w:rsidRDefault="00CA5E43" w:rsidP="00CA5E43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A5E43">
        <w:rPr>
          <w:rFonts w:ascii="Times New Roman" w:hAnsi="Times New Roman" w:cs="Times New Roman"/>
          <w:sz w:val="28"/>
          <w:szCs w:val="28"/>
          <w:lang w:val="en-US"/>
        </w:rPr>
        <w:t>To Controller</w:t>
      </w:r>
    </w:p>
    <w:p w:rsidR="00CA5E43" w:rsidRDefault="00CA5E43" w:rsidP="00CA5E43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A5E43">
        <w:rPr>
          <w:rFonts w:ascii="Times New Roman" w:hAnsi="Times New Roman" w:cs="Times New Roman"/>
          <w:sz w:val="28"/>
          <w:szCs w:val="28"/>
          <w:lang w:val="en-US"/>
        </w:rPr>
        <w:t>Intellectual Property Office</w:t>
      </w:r>
    </w:p>
    <w:p w:rsidR="00CA5E43" w:rsidRPr="00CA5E43" w:rsidRDefault="00CA5E43" w:rsidP="00CA5E43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Ministry of the Attorney General and Legal Affairs</w:t>
      </w:r>
    </w:p>
    <w:p w:rsidR="00CA5E43" w:rsidRDefault="00CA5E43" w:rsidP="006D2AD5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E37D62" w:rsidRPr="006D2AD5" w:rsidRDefault="007D5C65" w:rsidP="006D2AD5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6D2AD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TRADE MARKS ACT NO. 8 OF 2015</w:t>
      </w:r>
    </w:p>
    <w:p w:rsidR="007D5C65" w:rsidRPr="006D2AD5" w:rsidRDefault="007D5C65" w:rsidP="007F77D0">
      <w:pPr>
        <w:spacing w:line="48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D2AD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Notice to the Controller to </w:t>
      </w:r>
      <w:r w:rsidRPr="006D2AD5">
        <w:rPr>
          <w:rFonts w:ascii="Times New Roman" w:hAnsi="Times New Roman" w:cs="Times New Roman"/>
          <w:b/>
          <w:bCs/>
          <w:sz w:val="28"/>
          <w:szCs w:val="28"/>
          <w:u w:val="single"/>
        </w:rPr>
        <w:t>have the registrability of trade marks</w:t>
      </w:r>
      <w:r w:rsidR="007F77D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6D2AD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determined in accordance with the provisions of </w:t>
      </w:r>
      <w:bookmarkStart w:id="0" w:name="_GoBack"/>
      <w:bookmarkEnd w:id="0"/>
      <w:r w:rsidRPr="006D2AD5">
        <w:rPr>
          <w:rFonts w:ascii="Times New Roman" w:hAnsi="Times New Roman" w:cs="Times New Roman"/>
          <w:b/>
          <w:bCs/>
          <w:sz w:val="28"/>
          <w:szCs w:val="28"/>
          <w:u w:val="single"/>
        </w:rPr>
        <w:t>the Trade Marks Act No.</w:t>
      </w:r>
    </w:p>
    <w:p w:rsidR="007D5C65" w:rsidRPr="006D2AD5" w:rsidRDefault="007D5C65" w:rsidP="006D2AD5">
      <w:pPr>
        <w:spacing w:line="48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D2AD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8 of 2015 and its </w:t>
      </w:r>
      <w:r w:rsidR="00115E13">
        <w:rPr>
          <w:rFonts w:ascii="Times New Roman" w:hAnsi="Times New Roman" w:cs="Times New Roman"/>
          <w:b/>
          <w:bCs/>
          <w:sz w:val="28"/>
          <w:szCs w:val="28"/>
          <w:u w:val="single"/>
        </w:rPr>
        <w:t>Accompanying</w:t>
      </w:r>
      <w:r w:rsidRPr="006D2AD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Regulations</w:t>
      </w:r>
    </w:p>
    <w:p w:rsidR="007D5C65" w:rsidRPr="006D2AD5" w:rsidRDefault="007D5C65" w:rsidP="006D2AD5">
      <w:pPr>
        <w:spacing w:line="48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D2AD5" w:rsidRPr="006D2AD5" w:rsidRDefault="002316FD" w:rsidP="006D2AD5">
      <w:pPr>
        <w:spacing w:line="48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2AD5">
        <w:rPr>
          <w:rFonts w:ascii="Times New Roman" w:hAnsi="Times New Roman" w:cs="Times New Roman"/>
          <w:bCs/>
          <w:sz w:val="28"/>
          <w:szCs w:val="28"/>
        </w:rPr>
        <w:t xml:space="preserve">I, </w:t>
      </w:r>
      <w:r w:rsidR="006D2AD5">
        <w:rPr>
          <w:rFonts w:ascii="Times New Roman" w:hAnsi="Times New Roman" w:cs="Times New Roman"/>
          <w:bCs/>
          <w:sz w:val="28"/>
          <w:szCs w:val="28"/>
        </w:rPr>
        <w:t>(</w:t>
      </w:r>
      <w:r w:rsidR="002973C0">
        <w:rPr>
          <w:rFonts w:ascii="Times New Roman" w:hAnsi="Times New Roman" w:cs="Times New Roman"/>
          <w:bCs/>
          <w:sz w:val="28"/>
          <w:szCs w:val="28"/>
        </w:rPr>
        <w:t>INSERT NAME AND POST</w:t>
      </w:r>
      <w:r w:rsidR="006D2AD5">
        <w:rPr>
          <w:rFonts w:ascii="Times New Roman" w:hAnsi="Times New Roman" w:cs="Times New Roman"/>
          <w:bCs/>
          <w:sz w:val="28"/>
          <w:szCs w:val="28"/>
        </w:rPr>
        <w:t>)………………………………………………</w:t>
      </w:r>
      <w:r w:rsidR="002973C0">
        <w:rPr>
          <w:rFonts w:ascii="Times New Roman" w:hAnsi="Times New Roman" w:cs="Times New Roman"/>
          <w:bCs/>
          <w:sz w:val="28"/>
          <w:szCs w:val="28"/>
        </w:rPr>
        <w:t>..</w:t>
      </w:r>
      <w:r w:rsidR="007F77D0">
        <w:rPr>
          <w:rFonts w:ascii="Times New Roman" w:hAnsi="Times New Roman" w:cs="Times New Roman"/>
          <w:bCs/>
          <w:sz w:val="28"/>
          <w:szCs w:val="28"/>
        </w:rPr>
        <w:t>.</w:t>
      </w:r>
    </w:p>
    <w:p w:rsidR="00A14F4B" w:rsidRPr="006D2AD5" w:rsidRDefault="00A14F4B" w:rsidP="006D2AD5">
      <w:pPr>
        <w:spacing w:line="48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2AD5">
        <w:rPr>
          <w:rFonts w:ascii="Times New Roman" w:hAnsi="Times New Roman" w:cs="Times New Roman"/>
          <w:bCs/>
          <w:sz w:val="28"/>
          <w:szCs w:val="28"/>
        </w:rPr>
        <w:t>of</w:t>
      </w:r>
      <w:r w:rsidR="006D2AD5">
        <w:rPr>
          <w:rFonts w:ascii="Times New Roman" w:hAnsi="Times New Roman" w:cs="Times New Roman"/>
          <w:bCs/>
          <w:sz w:val="28"/>
          <w:szCs w:val="28"/>
        </w:rPr>
        <w:t xml:space="preserve"> (INSERT </w:t>
      </w:r>
      <w:r w:rsidR="00860BC4">
        <w:rPr>
          <w:rFonts w:ascii="Times New Roman" w:hAnsi="Times New Roman" w:cs="Times New Roman"/>
          <w:bCs/>
          <w:sz w:val="28"/>
          <w:szCs w:val="28"/>
        </w:rPr>
        <w:t>ADDRESS) …</w:t>
      </w:r>
      <w:r w:rsidR="006D2AD5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</w:t>
      </w:r>
    </w:p>
    <w:p w:rsidR="00CA5E43" w:rsidRDefault="002316FD" w:rsidP="006D2AD5">
      <w:pPr>
        <w:spacing w:line="48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D2AD5">
        <w:rPr>
          <w:rFonts w:ascii="Times New Roman" w:hAnsi="Times New Roman" w:cs="Times New Roman"/>
          <w:bCs/>
          <w:sz w:val="28"/>
          <w:szCs w:val="28"/>
        </w:rPr>
        <w:t>the</w:t>
      </w:r>
      <w:proofErr w:type="gramEnd"/>
      <w:r w:rsidRPr="006D2AD5">
        <w:rPr>
          <w:rFonts w:ascii="Times New Roman" w:hAnsi="Times New Roman" w:cs="Times New Roman"/>
          <w:bCs/>
          <w:sz w:val="28"/>
          <w:szCs w:val="28"/>
        </w:rPr>
        <w:t xml:space="preserve"> applicant for registration of trade mark number</w:t>
      </w:r>
      <w:r w:rsidR="006D2AD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(INSERT TRADE MARK NO. AND NAME</w:t>
      </w:r>
      <w:r w:rsidR="003E5BDF">
        <w:rPr>
          <w:rFonts w:ascii="Times New Roman" w:hAnsi="Times New Roman" w:cs="Times New Roman"/>
          <w:bCs/>
          <w:sz w:val="28"/>
          <w:szCs w:val="28"/>
        </w:rPr>
        <w:t xml:space="preserve"> OF MARK</w:t>
      </w:r>
      <w:r w:rsidR="006D2AD5">
        <w:rPr>
          <w:rFonts w:ascii="Times New Roman" w:hAnsi="Times New Roman" w:cs="Times New Roman"/>
          <w:bCs/>
          <w:sz w:val="28"/>
          <w:szCs w:val="28"/>
        </w:rPr>
        <w:t>)…………………</w:t>
      </w:r>
      <w:r w:rsidR="003E5BDF">
        <w:rPr>
          <w:rFonts w:ascii="Times New Roman" w:hAnsi="Times New Roman" w:cs="Times New Roman"/>
          <w:bCs/>
          <w:sz w:val="28"/>
          <w:szCs w:val="28"/>
        </w:rPr>
        <w:t>.......</w:t>
      </w:r>
    </w:p>
    <w:p w:rsidR="007D5C65" w:rsidRDefault="00CA5E43" w:rsidP="006D2AD5">
      <w:pPr>
        <w:spacing w:line="48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“………………………………………………………………………………….”</w:t>
      </w:r>
      <w:r w:rsidR="00A14F4B" w:rsidRPr="006D2AD5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2316FD" w:rsidRPr="006D2AD5">
        <w:rPr>
          <w:rFonts w:ascii="Times New Roman" w:hAnsi="Times New Roman" w:cs="Times New Roman"/>
          <w:bCs/>
          <w:sz w:val="28"/>
          <w:szCs w:val="28"/>
        </w:rPr>
        <w:t>hereby give notice to the Controller under Section 133 of the Trade Marks Act No. 8 of 2015 for the said application to be determined in accordance with the provisions of the Trade Marks Act No. 8 of 2015.</w:t>
      </w:r>
    </w:p>
    <w:p w:rsidR="002973C0" w:rsidRDefault="002973C0" w:rsidP="006D2AD5">
      <w:pPr>
        <w:spacing w:line="48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73C0" w:rsidRDefault="002973C0" w:rsidP="002973C0">
      <w:pPr>
        <w:spacing w:line="48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Signed: ……………………………………..</w:t>
      </w:r>
    </w:p>
    <w:p w:rsidR="002973C0" w:rsidRDefault="002973C0" w:rsidP="002973C0">
      <w:pPr>
        <w:spacing w:line="48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Dated: ……………………………………..</w:t>
      </w:r>
    </w:p>
    <w:p w:rsidR="002973C0" w:rsidRDefault="002973C0" w:rsidP="002973C0">
      <w:pPr>
        <w:spacing w:line="48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973C0" w:rsidRPr="006D2AD5" w:rsidRDefault="002973C0" w:rsidP="002973C0">
      <w:pPr>
        <w:spacing w:line="48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973C0" w:rsidRPr="006D2A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C65"/>
    <w:rsid w:val="00010ABC"/>
    <w:rsid w:val="00115E13"/>
    <w:rsid w:val="002316FD"/>
    <w:rsid w:val="00275F31"/>
    <w:rsid w:val="002973C0"/>
    <w:rsid w:val="0032707E"/>
    <w:rsid w:val="003E5BDF"/>
    <w:rsid w:val="006D2AD5"/>
    <w:rsid w:val="007D5C65"/>
    <w:rsid w:val="007F77D0"/>
    <w:rsid w:val="00836507"/>
    <w:rsid w:val="00860BC4"/>
    <w:rsid w:val="00A14F4B"/>
    <w:rsid w:val="00CA5E43"/>
    <w:rsid w:val="00E37D62"/>
    <w:rsid w:val="00ED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83C5C9-DF77-461E-8354-300F2625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2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A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730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Lyrinda LLP. Persaud</dc:creator>
  <cp:keywords/>
  <dc:description/>
  <cp:lastModifiedBy>Jason Clarke</cp:lastModifiedBy>
  <cp:revision>2</cp:revision>
  <cp:lastPrinted>2020-07-02T16:36:00Z</cp:lastPrinted>
  <dcterms:created xsi:type="dcterms:W3CDTF">2020-08-20T15:40:00Z</dcterms:created>
  <dcterms:modified xsi:type="dcterms:W3CDTF">2020-08-20T15:40:00Z</dcterms:modified>
</cp:coreProperties>
</file>